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D854" w14:textId="77777777" w:rsidR="0045603C" w:rsidRDefault="0045603C" w:rsidP="00073D68">
      <w:pPr>
        <w:jc w:val="center"/>
        <w:rPr>
          <w:iCs/>
          <w:sz w:val="40"/>
          <w:szCs w:val="40"/>
        </w:rPr>
      </w:pPr>
      <w:bookmarkStart w:id="0" w:name="_Hlk161132574"/>
    </w:p>
    <w:p w14:paraId="377E230D" w14:textId="4389F39E" w:rsidR="00163A73" w:rsidRDefault="00163A73" w:rsidP="00073D68">
      <w:pPr>
        <w:jc w:val="center"/>
        <w:rPr>
          <w:iCs/>
          <w:sz w:val="40"/>
          <w:szCs w:val="40"/>
        </w:rPr>
      </w:pPr>
      <w:r>
        <w:rPr>
          <w:iCs/>
          <w:noProof/>
          <w:sz w:val="40"/>
          <w:szCs w:val="40"/>
        </w:rPr>
        <w:drawing>
          <wp:inline distT="0" distB="0" distL="0" distR="0" wp14:anchorId="771A6A52" wp14:editId="445951CC">
            <wp:extent cx="1133475" cy="1133475"/>
            <wp:effectExtent l="0" t="0" r="9525" b="9525"/>
            <wp:docPr id="279422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2206" name="Immagine 279422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86" cy="11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1E56" w14:textId="162228A6" w:rsidR="00073D68" w:rsidRPr="00FA4E8A" w:rsidRDefault="00073D68" w:rsidP="00073D68">
      <w:pPr>
        <w:jc w:val="center"/>
        <w:rPr>
          <w:iCs/>
          <w:sz w:val="36"/>
          <w:szCs w:val="36"/>
        </w:rPr>
      </w:pPr>
      <w:r w:rsidRPr="00FA4E8A">
        <w:rPr>
          <w:iCs/>
          <w:sz w:val="36"/>
          <w:szCs w:val="36"/>
        </w:rPr>
        <w:t>COMUNE DI TORRE CAJETANI</w:t>
      </w:r>
    </w:p>
    <w:p w14:paraId="5EB784F5" w14:textId="77777777" w:rsidR="00073D68" w:rsidRPr="00FA4E8A" w:rsidRDefault="00073D68" w:rsidP="00073D68">
      <w:pPr>
        <w:pStyle w:val="Didascalia"/>
        <w:jc w:val="center"/>
        <w:rPr>
          <w:b w:val="0"/>
          <w:sz w:val="28"/>
          <w:szCs w:val="28"/>
        </w:rPr>
      </w:pPr>
      <w:r w:rsidRPr="00FA4E8A">
        <w:rPr>
          <w:b w:val="0"/>
          <w:sz w:val="28"/>
          <w:szCs w:val="28"/>
        </w:rPr>
        <w:t>Provincia di Frosinone</w:t>
      </w:r>
    </w:p>
    <w:bookmarkEnd w:id="0"/>
    <w:p w14:paraId="5B40DFD8" w14:textId="77777777" w:rsidR="00163A73" w:rsidRDefault="00163A73" w:rsidP="00163A73">
      <w:pPr>
        <w:pStyle w:val="Default"/>
        <w:rPr>
          <w:rFonts w:ascii="Verdana" w:hAnsi="Verdana" w:cs="Times New Roman"/>
          <w:bCs/>
          <w:sz w:val="20"/>
          <w:szCs w:val="20"/>
        </w:rPr>
      </w:pPr>
    </w:p>
    <w:p w14:paraId="5EB134B2" w14:textId="77777777" w:rsidR="0045603C" w:rsidRDefault="0045603C" w:rsidP="005A508B">
      <w:pPr>
        <w:spacing w:line="360" w:lineRule="auto"/>
        <w:jc w:val="center"/>
        <w:rPr>
          <w:b/>
          <w:bCs/>
          <w:sz w:val="36"/>
          <w:szCs w:val="36"/>
        </w:rPr>
      </w:pPr>
    </w:p>
    <w:p w14:paraId="48A1924A" w14:textId="0D8C6952" w:rsidR="005A508B" w:rsidRPr="0045603C" w:rsidRDefault="005A508B" w:rsidP="005A508B">
      <w:pPr>
        <w:spacing w:line="360" w:lineRule="auto"/>
        <w:jc w:val="center"/>
        <w:rPr>
          <w:b/>
          <w:bCs/>
          <w:sz w:val="48"/>
          <w:szCs w:val="48"/>
        </w:rPr>
      </w:pPr>
      <w:r w:rsidRPr="0045603C">
        <w:rPr>
          <w:b/>
          <w:bCs/>
          <w:sz w:val="48"/>
          <w:szCs w:val="48"/>
        </w:rPr>
        <w:t>AVVISO ALL’UTENZA</w:t>
      </w:r>
    </w:p>
    <w:p w14:paraId="4E8EF562" w14:textId="4F3F7C8F" w:rsidR="0045603C" w:rsidRDefault="0045603C" w:rsidP="0045603C">
      <w:pPr>
        <w:spacing w:after="24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Chiusura </w:t>
      </w:r>
      <w:r w:rsidRPr="0045603C">
        <w:rPr>
          <w:b/>
          <w:bCs/>
          <w:sz w:val="32"/>
          <w:szCs w:val="32"/>
        </w:rPr>
        <w:t>Ufficio Servizi Demografici</w:t>
      </w:r>
    </w:p>
    <w:p w14:paraId="64CE8775" w14:textId="448C1F06" w:rsidR="0045603C" w:rsidRPr="0045603C" w:rsidRDefault="0045603C" w:rsidP="0045603C">
      <w:pPr>
        <w:spacing w:after="240" w:line="360" w:lineRule="auto"/>
        <w:jc w:val="both"/>
        <w:rPr>
          <w:sz w:val="32"/>
          <w:szCs w:val="32"/>
        </w:rPr>
      </w:pPr>
      <w:r w:rsidRPr="0045603C">
        <w:rPr>
          <w:sz w:val="32"/>
          <w:szCs w:val="32"/>
        </w:rPr>
        <w:t xml:space="preserve">Si informa la cittadinanza che il </w:t>
      </w:r>
      <w:r w:rsidRPr="0045603C">
        <w:rPr>
          <w:b/>
          <w:bCs/>
          <w:sz w:val="32"/>
          <w:szCs w:val="32"/>
        </w:rPr>
        <w:t>giorno martedì 28 aprile 2026</w:t>
      </w:r>
      <w:r w:rsidRPr="0045603C">
        <w:rPr>
          <w:sz w:val="32"/>
          <w:szCs w:val="32"/>
        </w:rPr>
        <w:t>, l’Ufficio Servizi Demografici (Anagrafe, Stato Civile ed Elettorale) resterà chiuso al pubblico per l'intera giornata.</w:t>
      </w:r>
    </w:p>
    <w:p w14:paraId="529C2275" w14:textId="77777777" w:rsidR="0045603C" w:rsidRPr="0045603C" w:rsidRDefault="0045603C" w:rsidP="0045603C">
      <w:pPr>
        <w:spacing w:after="240" w:line="360" w:lineRule="auto"/>
        <w:jc w:val="both"/>
        <w:rPr>
          <w:sz w:val="32"/>
          <w:szCs w:val="32"/>
        </w:rPr>
      </w:pPr>
      <w:r w:rsidRPr="0045603C">
        <w:rPr>
          <w:sz w:val="32"/>
          <w:szCs w:val="32"/>
        </w:rPr>
        <w:t>La chiusura è dovuta alla partecipazione del personale a un corso di formazione e aggiornamento professionale.</w:t>
      </w:r>
    </w:p>
    <w:p w14:paraId="76CDB43C" w14:textId="2C8BF981" w:rsidR="0045603C" w:rsidRPr="0045603C" w:rsidRDefault="0045603C" w:rsidP="0045603C">
      <w:pPr>
        <w:spacing w:after="240" w:line="360" w:lineRule="auto"/>
        <w:jc w:val="both"/>
        <w:rPr>
          <w:sz w:val="32"/>
          <w:szCs w:val="32"/>
        </w:rPr>
      </w:pPr>
      <w:r w:rsidRPr="0045603C">
        <w:rPr>
          <w:sz w:val="32"/>
          <w:szCs w:val="32"/>
        </w:rPr>
        <w:t>I servizi riprenderanno regolarmente mercoledì 29 aprile 2026</w:t>
      </w:r>
      <w:r>
        <w:rPr>
          <w:sz w:val="32"/>
          <w:szCs w:val="32"/>
        </w:rPr>
        <w:t>.</w:t>
      </w:r>
    </w:p>
    <w:p w14:paraId="566F0695" w14:textId="2413AF21" w:rsidR="00272829" w:rsidRPr="0045603C" w:rsidRDefault="0045603C" w:rsidP="0045603C">
      <w:pPr>
        <w:spacing w:after="240" w:line="360" w:lineRule="auto"/>
        <w:jc w:val="both"/>
        <w:rPr>
          <w:i/>
          <w:iCs/>
          <w:sz w:val="32"/>
          <w:szCs w:val="32"/>
        </w:rPr>
      </w:pPr>
      <w:r w:rsidRPr="0045603C">
        <w:rPr>
          <w:sz w:val="32"/>
          <w:szCs w:val="32"/>
        </w:rPr>
        <w:t>Ci scusiamo per l’eventuale disagio.</w:t>
      </w:r>
    </w:p>
    <w:sectPr w:rsidR="00272829" w:rsidRPr="0045603C" w:rsidSect="006B5BAB">
      <w:pgSz w:w="11906" w:h="16838"/>
      <w:pgMar w:top="851" w:right="1134" w:bottom="993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B231" w14:textId="77777777" w:rsidR="00BB7160" w:rsidRDefault="00BB7160" w:rsidP="00073D68">
      <w:r>
        <w:separator/>
      </w:r>
    </w:p>
  </w:endnote>
  <w:endnote w:type="continuationSeparator" w:id="0">
    <w:p w14:paraId="5FBF0C1A" w14:textId="77777777" w:rsidR="00BB7160" w:rsidRDefault="00BB7160" w:rsidP="0007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DD22" w14:textId="77777777" w:rsidR="00BB7160" w:rsidRDefault="00BB7160" w:rsidP="00073D68">
      <w:r>
        <w:separator/>
      </w:r>
    </w:p>
  </w:footnote>
  <w:footnote w:type="continuationSeparator" w:id="0">
    <w:p w14:paraId="5216C724" w14:textId="77777777" w:rsidR="00BB7160" w:rsidRDefault="00BB7160" w:rsidP="0007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FD6"/>
    <w:multiLevelType w:val="hybridMultilevel"/>
    <w:tmpl w:val="ECBC99F4"/>
    <w:lvl w:ilvl="0" w:tplc="BF222F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44CC"/>
    <w:multiLevelType w:val="hybridMultilevel"/>
    <w:tmpl w:val="E0E426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48F8"/>
    <w:multiLevelType w:val="multilevel"/>
    <w:tmpl w:val="48B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865F1"/>
    <w:multiLevelType w:val="hybridMultilevel"/>
    <w:tmpl w:val="4438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1B6C"/>
    <w:multiLevelType w:val="hybridMultilevel"/>
    <w:tmpl w:val="892CD3A8"/>
    <w:lvl w:ilvl="0" w:tplc="77F2E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3B2"/>
    <w:multiLevelType w:val="hybridMultilevel"/>
    <w:tmpl w:val="C8503C8C"/>
    <w:lvl w:ilvl="0" w:tplc="DFA45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02A40"/>
    <w:multiLevelType w:val="multilevel"/>
    <w:tmpl w:val="3BD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E27F4"/>
    <w:multiLevelType w:val="hybridMultilevel"/>
    <w:tmpl w:val="F64A2AE6"/>
    <w:lvl w:ilvl="0" w:tplc="A9ACB2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2330C"/>
    <w:multiLevelType w:val="hybridMultilevel"/>
    <w:tmpl w:val="164A6E28"/>
    <w:lvl w:ilvl="0" w:tplc="77F2E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5245"/>
    <w:multiLevelType w:val="hybridMultilevel"/>
    <w:tmpl w:val="097C4E32"/>
    <w:lvl w:ilvl="0" w:tplc="3C842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0FCD"/>
    <w:multiLevelType w:val="hybridMultilevel"/>
    <w:tmpl w:val="1BE80C82"/>
    <w:lvl w:ilvl="0" w:tplc="77F2E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4852">
    <w:abstractNumId w:val="1"/>
  </w:num>
  <w:num w:numId="2" w16cid:durableId="1312831910">
    <w:abstractNumId w:val="0"/>
  </w:num>
  <w:num w:numId="3" w16cid:durableId="1669283000">
    <w:abstractNumId w:val="9"/>
  </w:num>
  <w:num w:numId="4" w16cid:durableId="1802840715">
    <w:abstractNumId w:val="3"/>
  </w:num>
  <w:num w:numId="5" w16cid:durableId="2130734251">
    <w:abstractNumId w:val="7"/>
  </w:num>
  <w:num w:numId="6" w16cid:durableId="1509368719">
    <w:abstractNumId w:val="5"/>
  </w:num>
  <w:num w:numId="7" w16cid:durableId="467018115">
    <w:abstractNumId w:val="2"/>
  </w:num>
  <w:num w:numId="8" w16cid:durableId="719788894">
    <w:abstractNumId w:val="6"/>
  </w:num>
  <w:num w:numId="9" w16cid:durableId="1580211940">
    <w:abstractNumId w:val="10"/>
  </w:num>
  <w:num w:numId="10" w16cid:durableId="1333530598">
    <w:abstractNumId w:val="4"/>
  </w:num>
  <w:num w:numId="11" w16cid:durableId="1304191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C7"/>
    <w:rsid w:val="00032A3B"/>
    <w:rsid w:val="00057A6E"/>
    <w:rsid w:val="00073D68"/>
    <w:rsid w:val="00083219"/>
    <w:rsid w:val="000A5D98"/>
    <w:rsid w:val="000B4388"/>
    <w:rsid w:val="000F3FC7"/>
    <w:rsid w:val="00120B51"/>
    <w:rsid w:val="00163A73"/>
    <w:rsid w:val="001656BC"/>
    <w:rsid w:val="001B26C0"/>
    <w:rsid w:val="001D5BF5"/>
    <w:rsid w:val="001D6B19"/>
    <w:rsid w:val="00223806"/>
    <w:rsid w:val="002421EE"/>
    <w:rsid w:val="00272829"/>
    <w:rsid w:val="00281046"/>
    <w:rsid w:val="002C312F"/>
    <w:rsid w:val="002F3538"/>
    <w:rsid w:val="002F64B3"/>
    <w:rsid w:val="00343B40"/>
    <w:rsid w:val="003669FE"/>
    <w:rsid w:val="00395703"/>
    <w:rsid w:val="003C249C"/>
    <w:rsid w:val="003D5D8D"/>
    <w:rsid w:val="003E6DE4"/>
    <w:rsid w:val="003F2251"/>
    <w:rsid w:val="00426FBD"/>
    <w:rsid w:val="00445FF0"/>
    <w:rsid w:val="0045603C"/>
    <w:rsid w:val="00457FB4"/>
    <w:rsid w:val="00471867"/>
    <w:rsid w:val="004852DC"/>
    <w:rsid w:val="004B7C80"/>
    <w:rsid w:val="00590507"/>
    <w:rsid w:val="00592E44"/>
    <w:rsid w:val="005963D7"/>
    <w:rsid w:val="005A508B"/>
    <w:rsid w:val="005B2AA9"/>
    <w:rsid w:val="005B60DC"/>
    <w:rsid w:val="005F73F0"/>
    <w:rsid w:val="00602F20"/>
    <w:rsid w:val="00693933"/>
    <w:rsid w:val="00696D2F"/>
    <w:rsid w:val="006A217E"/>
    <w:rsid w:val="006B5BAB"/>
    <w:rsid w:val="00706E62"/>
    <w:rsid w:val="00730859"/>
    <w:rsid w:val="00736765"/>
    <w:rsid w:val="00755ED5"/>
    <w:rsid w:val="00763293"/>
    <w:rsid w:val="007B692B"/>
    <w:rsid w:val="007C2E22"/>
    <w:rsid w:val="00813CA5"/>
    <w:rsid w:val="008724CA"/>
    <w:rsid w:val="00874099"/>
    <w:rsid w:val="008C005E"/>
    <w:rsid w:val="008C6D20"/>
    <w:rsid w:val="00962268"/>
    <w:rsid w:val="0096391A"/>
    <w:rsid w:val="009710E3"/>
    <w:rsid w:val="00A103DE"/>
    <w:rsid w:val="00A150AD"/>
    <w:rsid w:val="00A24EBF"/>
    <w:rsid w:val="00A544CD"/>
    <w:rsid w:val="00A54736"/>
    <w:rsid w:val="00A5773E"/>
    <w:rsid w:val="00A674BC"/>
    <w:rsid w:val="00AE3E97"/>
    <w:rsid w:val="00AF79DD"/>
    <w:rsid w:val="00B02256"/>
    <w:rsid w:val="00B030A9"/>
    <w:rsid w:val="00B133F0"/>
    <w:rsid w:val="00B455CE"/>
    <w:rsid w:val="00B57160"/>
    <w:rsid w:val="00B61528"/>
    <w:rsid w:val="00B772F1"/>
    <w:rsid w:val="00B77373"/>
    <w:rsid w:val="00B85461"/>
    <w:rsid w:val="00BB7160"/>
    <w:rsid w:val="00BE1EF6"/>
    <w:rsid w:val="00BE68C9"/>
    <w:rsid w:val="00C23D08"/>
    <w:rsid w:val="00C24BCB"/>
    <w:rsid w:val="00C44425"/>
    <w:rsid w:val="00C614A6"/>
    <w:rsid w:val="00CA21F0"/>
    <w:rsid w:val="00D038EC"/>
    <w:rsid w:val="00D1527B"/>
    <w:rsid w:val="00D27195"/>
    <w:rsid w:val="00DC2686"/>
    <w:rsid w:val="00DD4217"/>
    <w:rsid w:val="00DE05E7"/>
    <w:rsid w:val="00DE179B"/>
    <w:rsid w:val="00E34057"/>
    <w:rsid w:val="00E429AD"/>
    <w:rsid w:val="00E66AB9"/>
    <w:rsid w:val="00EA728E"/>
    <w:rsid w:val="00EC3E9E"/>
    <w:rsid w:val="00F22F6D"/>
    <w:rsid w:val="00F43F92"/>
    <w:rsid w:val="00F7593C"/>
    <w:rsid w:val="00F82F83"/>
    <w:rsid w:val="00F95126"/>
    <w:rsid w:val="00FA4770"/>
    <w:rsid w:val="00FA4E8A"/>
    <w:rsid w:val="00FD0D11"/>
    <w:rsid w:val="00FD1F97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4A441"/>
  <w15:chartTrackingRefBased/>
  <w15:docId w15:val="{C92DADF4-594B-4FEC-A791-A67F3B4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073D68"/>
    <w:rPr>
      <w:b/>
      <w:bCs/>
      <w:sz w:val="40"/>
    </w:rPr>
  </w:style>
  <w:style w:type="paragraph" w:styleId="Corpotesto">
    <w:name w:val="Body Text"/>
    <w:basedOn w:val="Normale"/>
    <w:link w:val="CorpotestoCarattere"/>
    <w:unhideWhenUsed/>
    <w:rsid w:val="00073D68"/>
    <w:rPr>
      <w:b/>
      <w:bCs/>
      <w:i/>
      <w:iCs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073D68"/>
    <w:rPr>
      <w:rFonts w:ascii="Times New Roman" w:eastAsia="Times New Roman" w:hAnsi="Times New Roman" w:cs="Times New Roman"/>
      <w:b/>
      <w:bCs/>
      <w:i/>
      <w:iCs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3D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3D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63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63A7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163A73"/>
    <w:rPr>
      <w:b/>
      <w:bCs/>
    </w:rPr>
  </w:style>
  <w:style w:type="character" w:styleId="Enfasicorsivo">
    <w:name w:val="Emphasis"/>
    <w:uiPriority w:val="20"/>
    <w:qFormat/>
    <w:rsid w:val="00163A73"/>
    <w:rPr>
      <w:i/>
      <w:iCs/>
    </w:rPr>
  </w:style>
  <w:style w:type="paragraph" w:styleId="Paragrafoelenco">
    <w:name w:val="List Paragraph"/>
    <w:basedOn w:val="Normale"/>
    <w:uiPriority w:val="34"/>
    <w:qFormat/>
    <w:rsid w:val="009710E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005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005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CR. Renzetti</dc:creator>
  <cp:keywords/>
  <dc:description/>
  <cp:lastModifiedBy>Corrado CR. Renzetti</cp:lastModifiedBy>
  <cp:revision>2</cp:revision>
  <cp:lastPrinted>2026-04-14T10:06:00Z</cp:lastPrinted>
  <dcterms:created xsi:type="dcterms:W3CDTF">2026-04-14T10:44:00Z</dcterms:created>
  <dcterms:modified xsi:type="dcterms:W3CDTF">2026-04-14T10:44:00Z</dcterms:modified>
</cp:coreProperties>
</file>